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206CA4BA" w:rsidR="00A45E49" w:rsidRPr="00A45E49" w:rsidRDefault="007C0C04" w:rsidP="00A45E49">
      <w:pPr>
        <w:spacing w:after="0"/>
        <w:jc w:val="center"/>
        <w:rPr>
          <w:rFonts w:ascii="Arial Narrow" w:hAnsi="Arial Narrow"/>
          <w:b/>
          <w:bCs/>
          <w:sz w:val="44"/>
          <w:szCs w:val="44"/>
        </w:rPr>
      </w:pPr>
      <w:r>
        <w:rPr>
          <w:rFonts w:ascii="Arial Narrow" w:hAnsi="Arial Narrow"/>
          <w:b/>
          <w:bCs/>
          <w:sz w:val="44"/>
          <w:szCs w:val="44"/>
        </w:rPr>
        <w:t>June 11, 2024</w:t>
      </w:r>
    </w:p>
    <w:p w14:paraId="38EF41C0" w14:textId="32F7B420"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w:t>
      </w:r>
      <w:r w:rsidR="007C0C04">
        <w:rPr>
          <w:rFonts w:ascii="Arial Narrow" w:hAnsi="Arial Narrow"/>
          <w:b/>
          <w:bCs/>
          <w:sz w:val="44"/>
          <w:szCs w:val="44"/>
        </w:rPr>
        <w:t>15</w:t>
      </w:r>
      <w:r w:rsidRPr="00A45E49">
        <w:rPr>
          <w:rFonts w:ascii="Arial Narrow" w:hAnsi="Arial Narrow"/>
          <w:b/>
          <w:bCs/>
          <w:sz w:val="44"/>
          <w:szCs w:val="44"/>
        </w:rPr>
        <w:t>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373F26DD"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EF4794">
        <w:rPr>
          <w:rFonts w:ascii="Arial Narrow" w:hAnsi="Arial Narrow"/>
          <w:b/>
          <w:bCs/>
          <w:sz w:val="24"/>
          <w:szCs w:val="24"/>
        </w:rPr>
        <w:t>830 8149 9417</w:t>
      </w:r>
      <w:r>
        <w:rPr>
          <w:rFonts w:ascii="Arial Narrow" w:hAnsi="Arial Narrow"/>
          <w:b/>
          <w:bCs/>
          <w:sz w:val="24"/>
          <w:szCs w:val="24"/>
        </w:rPr>
        <w:t xml:space="preserve"> Passcode: </w:t>
      </w:r>
      <w:r w:rsidR="00EF4794">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011A85F1"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May </w:t>
      </w:r>
      <w:r w:rsidR="00EF4794">
        <w:rPr>
          <w:rFonts w:ascii="Arial Narrow" w:hAnsi="Arial Narrow"/>
          <w:sz w:val="32"/>
          <w:szCs w:val="32"/>
        </w:rPr>
        <w:t>28, 2024</w:t>
      </w:r>
      <w:r>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6AE01DBA"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Gaslin</w:t>
      </w:r>
      <w:r w:rsidR="00EF4794">
        <w:rPr>
          <w:rFonts w:ascii="Arial Narrow" w:hAnsi="Arial Narrow"/>
          <w:sz w:val="32"/>
          <w:szCs w:val="32"/>
        </w:rPr>
        <w:t xml:space="preserve"> Report</w:t>
      </w:r>
    </w:p>
    <w:p w14:paraId="093BB6B9" w14:textId="6CC21041" w:rsidR="00EF4794" w:rsidRDefault="00EF4794"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Address Assignment – 09S3729CA TL 401, Needham</w:t>
      </w:r>
    </w:p>
    <w:p w14:paraId="68B78A31" w14:textId="0839573D" w:rsidR="00EF4794" w:rsidRDefault="00EF4794"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Refund Requests</w:t>
      </w:r>
    </w:p>
    <w:p w14:paraId="6133806C" w14:textId="53CECB5F" w:rsidR="00EF4794" w:rsidRDefault="00EF4794" w:rsidP="00EF4794">
      <w:pPr>
        <w:pStyle w:val="ListParagraph"/>
        <w:numPr>
          <w:ilvl w:val="2"/>
          <w:numId w:val="3"/>
        </w:numPr>
        <w:spacing w:after="0" w:line="240" w:lineRule="auto"/>
        <w:rPr>
          <w:rFonts w:ascii="Arial Narrow" w:hAnsi="Arial Narrow"/>
          <w:sz w:val="32"/>
          <w:szCs w:val="32"/>
        </w:rPr>
      </w:pPr>
      <w:r>
        <w:rPr>
          <w:rFonts w:ascii="Arial Narrow" w:hAnsi="Arial Narrow"/>
          <w:sz w:val="32"/>
          <w:szCs w:val="32"/>
        </w:rPr>
        <w:t>Grounds Rental, Steffonson, $200 Cleaning Deposit</w:t>
      </w:r>
    </w:p>
    <w:p w14:paraId="66EA9572" w14:textId="19996127" w:rsidR="00EF4794" w:rsidRDefault="00EF4794" w:rsidP="00EF4794">
      <w:pPr>
        <w:pStyle w:val="ListParagraph"/>
        <w:numPr>
          <w:ilvl w:val="2"/>
          <w:numId w:val="3"/>
        </w:numPr>
        <w:spacing w:after="0" w:line="240" w:lineRule="auto"/>
        <w:rPr>
          <w:rFonts w:ascii="Arial Narrow" w:hAnsi="Arial Narrow"/>
          <w:sz w:val="32"/>
          <w:szCs w:val="32"/>
        </w:rPr>
      </w:pPr>
      <w:r>
        <w:rPr>
          <w:rFonts w:ascii="Arial Narrow" w:hAnsi="Arial Narrow"/>
          <w:sz w:val="32"/>
          <w:szCs w:val="32"/>
        </w:rPr>
        <w:t>Flea Market, Miller, $30 Tables Not Received</w:t>
      </w:r>
    </w:p>
    <w:p w14:paraId="68FB17AD" w14:textId="0327A95D" w:rsidR="00EF4794" w:rsidRDefault="00EF4794" w:rsidP="00EF4794">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Library/Museum – Unseal Roof Replacement Bids</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3D3C3273"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EF4794">
        <w:rPr>
          <w:rFonts w:ascii="Arial Narrow" w:hAnsi="Arial Narrow"/>
          <w:color w:val="000000" w:themeColor="text1"/>
          <w:sz w:val="16"/>
          <w:szCs w:val="16"/>
        </w:rPr>
        <w:t>June 7,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D26F6" w14:textId="77777777" w:rsidR="000F06E1" w:rsidRDefault="000F06E1" w:rsidP="00A45E49">
      <w:pPr>
        <w:spacing w:after="0" w:line="240" w:lineRule="auto"/>
      </w:pPr>
      <w:r>
        <w:separator/>
      </w:r>
    </w:p>
  </w:endnote>
  <w:endnote w:type="continuationSeparator" w:id="0">
    <w:p w14:paraId="24105327" w14:textId="77777777" w:rsidR="000F06E1" w:rsidRDefault="000F06E1"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7D2F4" w14:textId="77777777" w:rsidR="000F06E1" w:rsidRDefault="000F06E1" w:rsidP="00A45E49">
      <w:pPr>
        <w:spacing w:after="0" w:line="240" w:lineRule="auto"/>
      </w:pPr>
      <w:r>
        <w:separator/>
      </w:r>
    </w:p>
  </w:footnote>
  <w:footnote w:type="continuationSeparator" w:id="0">
    <w:p w14:paraId="1D91864C" w14:textId="77777777" w:rsidR="000F06E1" w:rsidRDefault="000F06E1"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0F06E1"/>
    <w:rsid w:val="004130F1"/>
    <w:rsid w:val="006D5CCB"/>
    <w:rsid w:val="007C0C04"/>
    <w:rsid w:val="009622E7"/>
    <w:rsid w:val="00A453B8"/>
    <w:rsid w:val="00A45E49"/>
    <w:rsid w:val="00DE1104"/>
    <w:rsid w:val="00EF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dcterms:created xsi:type="dcterms:W3CDTF">2024-06-06T18:09:00Z</dcterms:created>
  <dcterms:modified xsi:type="dcterms:W3CDTF">2024-06-06T19:55:00Z</dcterms:modified>
</cp:coreProperties>
</file>