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AGENDA</w:t>
      </w:r>
    </w:p>
    <w:p w14:paraId="776EBAFA" w14:textId="27E071C8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CITY COUNCIL MEETING</w:t>
      </w:r>
    </w:p>
    <w:p w14:paraId="6879C292" w14:textId="26C0ABEC" w:rsidR="00A45E49" w:rsidRPr="00F45B1A" w:rsidRDefault="005F4F4F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June 24, 2025</w:t>
      </w:r>
    </w:p>
    <w:p w14:paraId="38EF41C0" w14:textId="67B6029F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4:00PM</w:t>
      </w: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CALL TO ORDER</w:t>
      </w:r>
    </w:p>
    <w:p w14:paraId="5231981F" w14:textId="55F244E3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PLEDGE OF ALLEGIANCE</w:t>
      </w:r>
    </w:p>
    <w:p w14:paraId="1ADDA2E9" w14:textId="5D03090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APPROVE MINUTES</w:t>
      </w:r>
    </w:p>
    <w:p w14:paraId="7E856FEB" w14:textId="0EA39ED2" w:rsidR="00327C0F" w:rsidRDefault="00B9057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June 10</w:t>
      </w:r>
      <w:r w:rsidR="000163A4" w:rsidRPr="000163A4">
        <w:rPr>
          <w:rFonts w:ascii="Arial Narrow" w:hAnsi="Arial Narrow"/>
          <w:sz w:val="32"/>
          <w:szCs w:val="32"/>
        </w:rPr>
        <w:t xml:space="preserve">, 2025 </w:t>
      </w:r>
      <w:r>
        <w:rPr>
          <w:rFonts w:ascii="Arial Narrow" w:hAnsi="Arial Narrow"/>
          <w:sz w:val="32"/>
          <w:szCs w:val="32"/>
        </w:rPr>
        <w:t>Public Hearing/Conditional Use Minutes</w:t>
      </w:r>
    </w:p>
    <w:p w14:paraId="1BFCBCF4" w14:textId="5F5FF132" w:rsidR="00384875" w:rsidRDefault="00B9057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June 10, 2025 CC Meeting Minutes</w:t>
      </w:r>
    </w:p>
    <w:p w14:paraId="7B60DAB6" w14:textId="0C587277" w:rsidR="003272D2" w:rsidRPr="00B9057B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REPORTS</w:t>
      </w:r>
    </w:p>
    <w:p w14:paraId="2CF5F97C" w14:textId="5B37016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NEW BUSINESS</w:t>
      </w:r>
    </w:p>
    <w:p w14:paraId="34299755" w14:textId="5E8DD1F8" w:rsidR="00515D5C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Flea Market Schedule</w:t>
      </w:r>
    </w:p>
    <w:p w14:paraId="6C454A14" w14:textId="04D22691" w:rsidR="00384875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Mason w/s Hook-up </w:t>
      </w:r>
      <w:r w:rsidR="00EB045C">
        <w:rPr>
          <w:rFonts w:ascii="Arial Narrow" w:hAnsi="Arial Narrow"/>
          <w:sz w:val="32"/>
          <w:szCs w:val="32"/>
        </w:rPr>
        <w:t>R</w:t>
      </w:r>
      <w:r>
        <w:rPr>
          <w:rFonts w:ascii="Arial Narrow" w:hAnsi="Arial Narrow"/>
          <w:sz w:val="32"/>
          <w:szCs w:val="32"/>
        </w:rPr>
        <w:t>efund</w:t>
      </w:r>
    </w:p>
    <w:p w14:paraId="14EB40D4" w14:textId="5C402D72" w:rsidR="00384875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Museum Broken Window</w:t>
      </w:r>
    </w:p>
    <w:p w14:paraId="5B92A28F" w14:textId="1207F640" w:rsidR="00384875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Sewer Lid Replacement</w:t>
      </w:r>
    </w:p>
    <w:p w14:paraId="366115A6" w14:textId="2FDA709F" w:rsidR="00384875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Stage Stop OLCC permit for 4</w:t>
      </w:r>
      <w:r w:rsidRPr="00B9057B">
        <w:rPr>
          <w:rFonts w:ascii="Arial Narrow" w:hAnsi="Arial Narrow"/>
          <w:sz w:val="32"/>
          <w:szCs w:val="32"/>
          <w:vertAlign w:val="superscript"/>
        </w:rPr>
        <w:t>th</w:t>
      </w:r>
      <w:r>
        <w:rPr>
          <w:rFonts w:ascii="Arial Narrow" w:hAnsi="Arial Narrow"/>
          <w:sz w:val="32"/>
          <w:szCs w:val="32"/>
        </w:rPr>
        <w:t xml:space="preserve"> of </w:t>
      </w:r>
      <w:r w:rsidR="00EB045C">
        <w:rPr>
          <w:rFonts w:ascii="Arial Narrow" w:hAnsi="Arial Narrow"/>
          <w:sz w:val="32"/>
          <w:szCs w:val="32"/>
        </w:rPr>
        <w:t>July</w:t>
      </w:r>
    </w:p>
    <w:p w14:paraId="67737CAD" w14:textId="69015856" w:rsidR="00B9057B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Alleyways and Zoning Permits</w:t>
      </w:r>
    </w:p>
    <w:p w14:paraId="5C71B1C0" w14:textId="4729994F" w:rsidR="00B9057B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Lot 7000 Address Assignment</w:t>
      </w:r>
    </w:p>
    <w:p w14:paraId="585C21E0" w14:textId="29E4D5C5" w:rsidR="00B9057B" w:rsidRDefault="00B9057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Mill St, Garage Build</w:t>
      </w:r>
    </w:p>
    <w:p w14:paraId="683D9146" w14:textId="7157E72A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OLD BUSINESS</w:t>
      </w:r>
    </w:p>
    <w:p w14:paraId="6F787726" w14:textId="03BB599C" w:rsidR="005E60E6" w:rsidRPr="00B9057B" w:rsidRDefault="00B9057B" w:rsidP="005E60E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Cemetery Update</w:t>
      </w:r>
    </w:p>
    <w:p w14:paraId="58734622" w14:textId="56DD1137" w:rsidR="00092673" w:rsidRPr="00B9057B" w:rsidRDefault="00A45E49" w:rsidP="0009267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COUNCILOR COMMENT</w:t>
      </w:r>
    </w:p>
    <w:p w14:paraId="1467D5C8" w14:textId="6761C6A2" w:rsidR="003272D2" w:rsidRPr="00B9057B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PUBLIC COMMENT</w:t>
      </w:r>
    </w:p>
    <w:p w14:paraId="6E8250E5" w14:textId="6D761ED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AJOURNMENT</w:t>
      </w:r>
    </w:p>
    <w:p w14:paraId="6789F180" w14:textId="79E89480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5C400EB2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EB045C">
        <w:rPr>
          <w:rFonts w:ascii="Arial Narrow" w:hAnsi="Arial Narrow"/>
          <w:sz w:val="20"/>
          <w:szCs w:val="20"/>
        </w:rPr>
        <w:t>June 20</w:t>
      </w:r>
      <w:r>
        <w:rPr>
          <w:rFonts w:ascii="Arial Narrow" w:hAnsi="Arial Narrow"/>
          <w:sz w:val="20"/>
          <w:szCs w:val="20"/>
        </w:rPr>
        <w:t>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6CCD" w14:textId="77777777" w:rsidR="00C12289" w:rsidRDefault="00C12289" w:rsidP="00A45E49">
      <w:pPr>
        <w:spacing w:after="0" w:line="240" w:lineRule="auto"/>
      </w:pPr>
      <w:r>
        <w:separator/>
      </w:r>
    </w:p>
  </w:endnote>
  <w:endnote w:type="continuationSeparator" w:id="0">
    <w:p w14:paraId="510050E0" w14:textId="77777777" w:rsidR="00C12289" w:rsidRDefault="00C12289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4F1A7CD8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>to 3 minutes in order to</w:t>
    </w:r>
    <w:r w:rsidRPr="009F4DF3">
      <w:rPr>
        <w:rFonts w:cstheme="minorHAnsi"/>
        <w:sz w:val="16"/>
        <w:szCs w:val="16"/>
      </w:rPr>
      <w:t xml:space="preserve"> conduct business</w:t>
    </w:r>
    <w:r w:rsidR="00EB045C" w:rsidRPr="009F4DF3">
      <w:rPr>
        <w:rFonts w:cstheme="minorHAnsi"/>
        <w:sz w:val="16"/>
        <w:szCs w:val="16"/>
      </w:rPr>
      <w:t xml:space="preserve">.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C8E7" w14:textId="77777777" w:rsidR="00C12289" w:rsidRDefault="00C12289" w:rsidP="00A45E49">
      <w:pPr>
        <w:spacing w:after="0" w:line="240" w:lineRule="auto"/>
      </w:pPr>
      <w:r>
        <w:separator/>
      </w:r>
    </w:p>
  </w:footnote>
  <w:footnote w:type="continuationSeparator" w:id="0">
    <w:p w14:paraId="476A8FD0" w14:textId="77777777" w:rsidR="00C12289" w:rsidRDefault="00C12289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7328"/>
    <w:rsid w:val="00092673"/>
    <w:rsid w:val="000A3836"/>
    <w:rsid w:val="000B0AE4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05BEA"/>
    <w:rsid w:val="002130D1"/>
    <w:rsid w:val="0025564C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84875"/>
    <w:rsid w:val="003901C0"/>
    <w:rsid w:val="00397F8E"/>
    <w:rsid w:val="003B2EDE"/>
    <w:rsid w:val="003D76BC"/>
    <w:rsid w:val="003E3FAC"/>
    <w:rsid w:val="00404D74"/>
    <w:rsid w:val="00423AE2"/>
    <w:rsid w:val="00442A8F"/>
    <w:rsid w:val="004549A0"/>
    <w:rsid w:val="00475098"/>
    <w:rsid w:val="00496891"/>
    <w:rsid w:val="004A2874"/>
    <w:rsid w:val="004B77DA"/>
    <w:rsid w:val="004C3A85"/>
    <w:rsid w:val="004D3400"/>
    <w:rsid w:val="004D6950"/>
    <w:rsid w:val="004E4131"/>
    <w:rsid w:val="004E6FDD"/>
    <w:rsid w:val="00515D5C"/>
    <w:rsid w:val="0052384E"/>
    <w:rsid w:val="00581293"/>
    <w:rsid w:val="0058454E"/>
    <w:rsid w:val="005D4707"/>
    <w:rsid w:val="005D6364"/>
    <w:rsid w:val="005D63B9"/>
    <w:rsid w:val="005E60E6"/>
    <w:rsid w:val="005F4F4F"/>
    <w:rsid w:val="006039D1"/>
    <w:rsid w:val="00613684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622E7"/>
    <w:rsid w:val="0096758F"/>
    <w:rsid w:val="0097025B"/>
    <w:rsid w:val="00981F8E"/>
    <w:rsid w:val="00982E9B"/>
    <w:rsid w:val="00986931"/>
    <w:rsid w:val="00991CD9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A3827"/>
    <w:rsid w:val="00AD1A38"/>
    <w:rsid w:val="00B008BE"/>
    <w:rsid w:val="00B70FF5"/>
    <w:rsid w:val="00B71846"/>
    <w:rsid w:val="00B9057B"/>
    <w:rsid w:val="00BC242F"/>
    <w:rsid w:val="00BC2511"/>
    <w:rsid w:val="00C02C0C"/>
    <w:rsid w:val="00C12289"/>
    <w:rsid w:val="00C227FA"/>
    <w:rsid w:val="00C263DA"/>
    <w:rsid w:val="00C325EB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C5"/>
    <w:rsid w:val="00E14C4E"/>
    <w:rsid w:val="00E17DD8"/>
    <w:rsid w:val="00E216CE"/>
    <w:rsid w:val="00E46C5A"/>
    <w:rsid w:val="00E564AE"/>
    <w:rsid w:val="00E834E6"/>
    <w:rsid w:val="00EA272A"/>
    <w:rsid w:val="00EB045C"/>
    <w:rsid w:val="00EB0C8C"/>
    <w:rsid w:val="00EC3703"/>
    <w:rsid w:val="00EC3E4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D15C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4AFA8AFB-D9C1-4BAC-BB14-305AA4A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3</cp:revision>
  <cp:lastPrinted>2025-06-20T20:12:00Z</cp:lastPrinted>
  <dcterms:created xsi:type="dcterms:W3CDTF">2025-06-20T20:15:00Z</dcterms:created>
  <dcterms:modified xsi:type="dcterms:W3CDTF">2025-06-20T20:20:00Z</dcterms:modified>
</cp:coreProperties>
</file>